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E8F" w:rsidRPr="00097E8F" w:rsidRDefault="00097E8F" w:rsidP="00097E8F">
      <w:pPr>
        <w:spacing w:after="0" w:line="240" w:lineRule="auto"/>
        <w:ind w:firstLine="22384"/>
        <w:rPr>
          <w:rFonts w:ascii="Arial" w:eastAsia="Times New Roman" w:hAnsi="Arial" w:cs="Arial"/>
          <w:color w:val="666666"/>
          <w:lang w:eastAsia="fr-FR"/>
        </w:rPr>
      </w:pPr>
      <w:r>
        <w:rPr>
          <w:noProof/>
          <w:lang w:eastAsia="fr-FR"/>
        </w:rPr>
        <w:drawing>
          <wp:inline distT="0" distB="0" distL="0" distR="0" wp14:anchorId="280F514D" wp14:editId="43540FD2">
            <wp:extent cx="2628900" cy="466725"/>
            <wp:effectExtent l="0" t="0" r="0" b="952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2628900" cy="466725"/>
                    </a:xfrm>
                    <a:prstGeom prst="rect">
                      <a:avLst/>
                    </a:prstGeom>
                  </pic:spPr>
                </pic:pic>
              </a:graphicData>
            </a:graphic>
          </wp:inline>
        </w:drawing>
      </w:r>
      <w:r>
        <w:rPr>
          <w:noProof/>
          <w:lang w:eastAsia="fr-FR"/>
        </w:rPr>
        <w:drawing>
          <wp:inline distT="0" distB="0" distL="0" distR="0" wp14:anchorId="76BA3BFE" wp14:editId="4ABF497B">
            <wp:extent cx="2628900" cy="466725"/>
            <wp:effectExtent l="0" t="0" r="0"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2628900" cy="466725"/>
                    </a:xfrm>
                    <a:prstGeom prst="rect">
                      <a:avLst/>
                    </a:prstGeom>
                  </pic:spPr>
                </pic:pic>
              </a:graphicData>
            </a:graphic>
          </wp:inline>
        </w:drawing>
      </w:r>
      <w:r>
        <w:rPr>
          <w:noProof/>
          <w:lang w:eastAsia="fr-FR"/>
        </w:rPr>
        <w:t xml:space="preserve"> </w:t>
      </w:r>
      <w:r>
        <w:rPr>
          <w:noProof/>
          <w:lang w:eastAsia="fr-FR"/>
        </w:rPr>
        <w:drawing>
          <wp:inline distT="0" distB="0" distL="0" distR="0" wp14:anchorId="6B423A92" wp14:editId="66CDF590">
            <wp:extent cx="4114800" cy="56197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114800" cy="5619750"/>
                    </a:xfrm>
                    <a:prstGeom prst="rect">
                      <a:avLst/>
                    </a:prstGeom>
                  </pic:spPr>
                </pic:pic>
              </a:graphicData>
            </a:graphic>
          </wp:inline>
        </w:drawing>
      </w:r>
      <w:r w:rsidRPr="00097E8F">
        <w:rPr>
          <w:rFonts w:ascii="Arial" w:eastAsia="Times New Roman" w:hAnsi="Arial" w:cs="Arial"/>
          <w:color w:val="666666"/>
          <w:lang w:eastAsia="fr-FR"/>
        </w:rPr>
        <w:t xml:space="preserve"> 3</w:t>
      </w:r>
    </w:p>
    <w:p w:rsidR="00097E8F" w:rsidRPr="00097E8F" w:rsidRDefault="00097E8F" w:rsidP="00097E8F">
      <w:pPr>
        <w:spacing w:after="0" w:line="240" w:lineRule="auto"/>
        <w:ind w:firstLine="22384"/>
        <w:rPr>
          <w:rFonts w:ascii="Arial" w:eastAsia="Times New Roman" w:hAnsi="Arial" w:cs="Arial"/>
          <w:color w:val="666666"/>
          <w:lang w:eastAsia="fr-FR"/>
        </w:rPr>
      </w:pPr>
      <w:r w:rsidRPr="00097E8F">
        <w:rPr>
          <w:rFonts w:ascii="Arial" w:eastAsia="Times New Roman" w:hAnsi="Arial" w:cs="Arial"/>
          <w:color w:val="666666"/>
          <w:lang w:eastAsia="fr-FR"/>
        </w:rPr>
        <w:t>4</w:t>
      </w:r>
    </w:p>
    <w:p w:rsidR="00097E8F" w:rsidRPr="00097E8F" w:rsidRDefault="00097E8F" w:rsidP="00097E8F">
      <w:pPr>
        <w:spacing w:after="0" w:line="240" w:lineRule="auto"/>
        <w:ind w:firstLine="22384"/>
        <w:rPr>
          <w:rFonts w:ascii="Arial" w:eastAsia="Times New Roman" w:hAnsi="Arial" w:cs="Arial"/>
          <w:color w:val="666666"/>
          <w:lang w:eastAsia="fr-FR"/>
        </w:rPr>
      </w:pPr>
    </w:p>
    <w:p w:rsidR="00097E8F" w:rsidRPr="00097E8F" w:rsidRDefault="00097E8F" w:rsidP="00097E8F">
      <w:pPr>
        <w:pBdr>
          <w:top w:val="single" w:sz="6" w:space="1" w:color="auto"/>
        </w:pBdr>
        <w:spacing w:line="240" w:lineRule="auto"/>
        <w:jc w:val="center"/>
        <w:rPr>
          <w:rFonts w:ascii="Arial" w:eastAsia="Times New Roman" w:hAnsi="Arial" w:cs="Arial"/>
          <w:vanish/>
          <w:sz w:val="16"/>
          <w:szCs w:val="16"/>
          <w:lang w:eastAsia="fr-FR"/>
        </w:rPr>
      </w:pPr>
      <w:r w:rsidRPr="00097E8F">
        <w:rPr>
          <w:rFonts w:ascii="Arial" w:eastAsia="Times New Roman" w:hAnsi="Arial" w:cs="Arial"/>
          <w:vanish/>
          <w:sz w:val="16"/>
          <w:szCs w:val="16"/>
          <w:lang w:eastAsia="fr-FR"/>
        </w:rPr>
        <w:t>Bas du formulaire</w:t>
      </w:r>
    </w:p>
    <w:p w:rsidR="00097E8F" w:rsidRPr="00097E8F" w:rsidRDefault="00097E8F" w:rsidP="00097E8F">
      <w:pPr>
        <w:spacing w:after="300" w:line="360" w:lineRule="atLeast"/>
        <w:jc w:val="both"/>
        <w:rPr>
          <w:rFonts w:ascii="Arial" w:eastAsia="Times New Roman" w:hAnsi="Arial" w:cs="Arial"/>
          <w:color w:val="333333"/>
          <w:lang w:eastAsia="fr-FR"/>
        </w:rPr>
      </w:pPr>
      <w:r w:rsidRPr="00097E8F">
        <w:rPr>
          <w:rFonts w:ascii="Arial" w:eastAsia="Times New Roman" w:hAnsi="Arial" w:cs="Arial"/>
          <w:color w:val="333333"/>
          <w:lang w:eastAsia="fr-FR"/>
        </w:rPr>
        <w:t xml:space="preserve">À l’invitation de François </w:t>
      </w:r>
      <w:proofErr w:type="spellStart"/>
      <w:r w:rsidRPr="00097E8F">
        <w:rPr>
          <w:rFonts w:ascii="Arial" w:eastAsia="Times New Roman" w:hAnsi="Arial" w:cs="Arial"/>
          <w:color w:val="333333"/>
          <w:lang w:eastAsia="fr-FR"/>
        </w:rPr>
        <w:t>Jacquart</w:t>
      </w:r>
      <w:proofErr w:type="spellEnd"/>
      <w:r w:rsidRPr="00097E8F">
        <w:rPr>
          <w:rFonts w:ascii="Arial" w:eastAsia="Times New Roman" w:hAnsi="Arial" w:cs="Arial"/>
          <w:color w:val="333333"/>
          <w:lang w:eastAsia="fr-FR"/>
        </w:rPr>
        <w:t xml:space="preserve">, vice-président du Grand Projet, Christiane </w:t>
      </w:r>
      <w:proofErr w:type="spellStart"/>
      <w:r w:rsidRPr="00097E8F">
        <w:rPr>
          <w:rFonts w:ascii="Arial" w:eastAsia="Times New Roman" w:hAnsi="Arial" w:cs="Arial"/>
          <w:color w:val="333333"/>
          <w:lang w:eastAsia="fr-FR"/>
        </w:rPr>
        <w:t>Puthod</w:t>
      </w:r>
      <w:proofErr w:type="spellEnd"/>
      <w:r w:rsidRPr="00097E8F">
        <w:rPr>
          <w:rFonts w:ascii="Arial" w:eastAsia="Times New Roman" w:hAnsi="Arial" w:cs="Arial"/>
          <w:color w:val="333333"/>
          <w:lang w:eastAsia="fr-FR"/>
        </w:rPr>
        <w:t xml:space="preserve">, vice-présidente de la Région, est venue prendre le pouls du territoire. « J’avais en tête que le projet de la Caverne du </w:t>
      </w:r>
      <w:proofErr w:type="spellStart"/>
      <w:r w:rsidRPr="00097E8F">
        <w:rPr>
          <w:rFonts w:ascii="Arial" w:eastAsia="Times New Roman" w:hAnsi="Arial" w:cs="Arial"/>
          <w:color w:val="333333"/>
          <w:lang w:eastAsia="fr-FR"/>
        </w:rPr>
        <w:t>Pont-d’Arc</w:t>
      </w:r>
      <w:proofErr w:type="spellEnd"/>
      <w:r w:rsidRPr="00097E8F">
        <w:rPr>
          <w:rFonts w:ascii="Arial" w:eastAsia="Times New Roman" w:hAnsi="Arial" w:cs="Arial"/>
          <w:color w:val="333333"/>
          <w:lang w:eastAsia="fr-FR"/>
        </w:rPr>
        <w:t xml:space="preserve"> était fabuleux mais je n’avais pas en tête que ça l’était autant », admet l’élue. Après une visite du chantier et au contact « de professionnels passionnés », Christiane </w:t>
      </w:r>
      <w:proofErr w:type="spellStart"/>
      <w:r w:rsidRPr="00097E8F">
        <w:rPr>
          <w:rFonts w:ascii="Arial" w:eastAsia="Times New Roman" w:hAnsi="Arial" w:cs="Arial"/>
          <w:color w:val="333333"/>
          <w:lang w:eastAsia="fr-FR"/>
        </w:rPr>
        <w:t>Puthod</w:t>
      </w:r>
      <w:proofErr w:type="spellEnd"/>
      <w:r w:rsidRPr="00097E8F">
        <w:rPr>
          <w:rFonts w:ascii="Arial" w:eastAsia="Times New Roman" w:hAnsi="Arial" w:cs="Arial"/>
          <w:color w:val="333333"/>
          <w:lang w:eastAsia="fr-FR"/>
        </w:rPr>
        <w:t xml:space="preserve"> a pu constater la « bouffée d’oxygène » apportée par cette « grande aventure humaine » aux entreprises locales.</w:t>
      </w:r>
    </w:p>
    <w:p w:rsidR="00097E8F" w:rsidRPr="00097E8F" w:rsidRDefault="00097E8F" w:rsidP="00097E8F">
      <w:pPr>
        <w:spacing w:after="300" w:line="360" w:lineRule="atLeast"/>
        <w:jc w:val="both"/>
        <w:rPr>
          <w:rFonts w:ascii="Arial" w:eastAsia="Times New Roman" w:hAnsi="Arial" w:cs="Arial"/>
          <w:color w:val="333333"/>
          <w:lang w:eastAsia="fr-FR"/>
        </w:rPr>
      </w:pPr>
      <w:r w:rsidRPr="00097E8F">
        <w:rPr>
          <w:rFonts w:ascii="Arial" w:eastAsia="Times New Roman" w:hAnsi="Arial" w:cs="Arial"/>
          <w:color w:val="333333"/>
          <w:lang w:eastAsia="fr-FR"/>
        </w:rPr>
        <w:t xml:space="preserve">Lors d’un entretien avec Antoine </w:t>
      </w:r>
      <w:proofErr w:type="spellStart"/>
      <w:r w:rsidRPr="00097E8F">
        <w:rPr>
          <w:rFonts w:ascii="Arial" w:eastAsia="Times New Roman" w:hAnsi="Arial" w:cs="Arial"/>
          <w:color w:val="333333"/>
          <w:lang w:eastAsia="fr-FR"/>
        </w:rPr>
        <w:t>Deudon</w:t>
      </w:r>
      <w:proofErr w:type="spellEnd"/>
      <w:r w:rsidRPr="00097E8F">
        <w:rPr>
          <w:rFonts w:ascii="Arial" w:eastAsia="Times New Roman" w:hAnsi="Arial" w:cs="Arial"/>
          <w:color w:val="333333"/>
          <w:lang w:eastAsia="fr-FR"/>
        </w:rPr>
        <w:t xml:space="preserve">, directeur de la société d’exploitation de La Caverne, elle a souhaité savoir « ce que l’entreprise voulait développer sur le site en terme d’emploi ». La vice-présidente souligne la réussite de l’entreprise d’entraînement pédagogique de </w:t>
      </w:r>
      <w:proofErr w:type="spellStart"/>
      <w:r w:rsidRPr="00097E8F">
        <w:rPr>
          <w:rFonts w:ascii="Arial" w:eastAsia="Times New Roman" w:hAnsi="Arial" w:cs="Arial"/>
          <w:color w:val="333333"/>
          <w:lang w:eastAsia="fr-FR"/>
        </w:rPr>
        <w:t>Thueyts</w:t>
      </w:r>
      <w:proofErr w:type="spellEnd"/>
      <w:r w:rsidRPr="00097E8F">
        <w:rPr>
          <w:rFonts w:ascii="Arial" w:eastAsia="Times New Roman" w:hAnsi="Arial" w:cs="Arial"/>
          <w:color w:val="333333"/>
          <w:lang w:eastAsia="fr-FR"/>
        </w:rPr>
        <w:t xml:space="preserve">, les contacts pris avec le groupement d’employeurs du Sud-Ardèche, les possibilités pour bénéficier du contrat d’aide et de retour à l’emploi durable… « Sans compter le personnel du restaurant, il </w:t>
      </w:r>
      <w:r w:rsidRPr="00097E8F">
        <w:rPr>
          <w:rFonts w:ascii="Arial" w:eastAsia="Times New Roman" w:hAnsi="Arial" w:cs="Arial"/>
          <w:color w:val="333333"/>
          <w:lang w:eastAsia="fr-FR"/>
        </w:rPr>
        <w:lastRenderedPageBreak/>
        <w:t xml:space="preserve">devrait y avoir, sur le site, 40 à 50 équivalents temps plein », annonce François </w:t>
      </w:r>
      <w:proofErr w:type="spellStart"/>
      <w:r w:rsidRPr="00097E8F">
        <w:rPr>
          <w:rFonts w:ascii="Arial" w:eastAsia="Times New Roman" w:hAnsi="Arial" w:cs="Arial"/>
          <w:color w:val="333333"/>
          <w:lang w:eastAsia="fr-FR"/>
        </w:rPr>
        <w:t>Jacquart</w:t>
      </w:r>
      <w:proofErr w:type="spellEnd"/>
      <w:r w:rsidRPr="00097E8F">
        <w:rPr>
          <w:rFonts w:ascii="Arial" w:eastAsia="Times New Roman" w:hAnsi="Arial" w:cs="Arial"/>
          <w:color w:val="333333"/>
          <w:lang w:eastAsia="fr-FR"/>
        </w:rPr>
        <w:t>. Et de préciser : « Il y aura des personnes hautement qualifiées et d’autres polyvalentes sur deux postes pour ne pas les précariser ».</w:t>
      </w:r>
    </w:p>
    <w:p w:rsidR="00097E8F" w:rsidRPr="00097E8F" w:rsidRDefault="00097E8F" w:rsidP="00097E8F">
      <w:pPr>
        <w:spacing w:after="0" w:line="240" w:lineRule="auto"/>
        <w:jc w:val="both"/>
        <w:outlineLvl w:val="3"/>
        <w:rPr>
          <w:rFonts w:ascii="Arial" w:eastAsia="Times New Roman" w:hAnsi="Arial" w:cs="Arial"/>
          <w:b/>
          <w:bCs/>
          <w:color w:val="CC3333"/>
          <w:lang w:eastAsia="fr-FR"/>
        </w:rPr>
      </w:pPr>
      <w:r w:rsidRPr="00097E8F">
        <w:rPr>
          <w:rFonts w:ascii="Arial" w:eastAsia="Times New Roman" w:hAnsi="Arial" w:cs="Arial"/>
          <w:b/>
          <w:bCs/>
          <w:color w:val="CC3333"/>
          <w:lang w:eastAsia="fr-FR"/>
        </w:rPr>
        <w:t>« Ce n’est pas l’ouverture de la Caverne qui va résoudre tous les problèmes d’emploi »</w:t>
      </w:r>
    </w:p>
    <w:p w:rsidR="00097E8F" w:rsidRPr="00097E8F" w:rsidRDefault="00097E8F" w:rsidP="00097E8F">
      <w:pPr>
        <w:spacing w:after="300" w:line="360" w:lineRule="atLeast"/>
        <w:jc w:val="both"/>
        <w:rPr>
          <w:rFonts w:ascii="Arial" w:eastAsia="Times New Roman" w:hAnsi="Arial" w:cs="Arial"/>
          <w:color w:val="333333"/>
          <w:lang w:eastAsia="fr-FR"/>
        </w:rPr>
      </w:pPr>
      <w:r w:rsidRPr="00097E8F">
        <w:rPr>
          <w:rFonts w:ascii="Arial" w:eastAsia="Times New Roman" w:hAnsi="Arial" w:cs="Arial"/>
          <w:color w:val="333333"/>
          <w:lang w:eastAsia="fr-FR"/>
        </w:rPr>
        <w:t xml:space="preserve">Pour le vice-président du Grand Projet, « les collectivités locales ont joué le rôle de moteur » et il reste convaincu que « ce n’est pas l’ouverture de la Caverne qui va résoudre tous les problèmes d’emploi. Il faut qu’une véritable dynamique de territoire s’enclenche. Les collectivités ont assumé leur part mais ça ne peut pas suffire ; elles ne peuvent pas se substituer aux initiatives privées ». « La Caverne reste juste un outil pour insuffler ce dynamisme et créer un projet de territoire fort. Il faut accélérer pour être prêts à l’ouverture », ajoute Christiane </w:t>
      </w:r>
      <w:proofErr w:type="spellStart"/>
      <w:r w:rsidRPr="00097E8F">
        <w:rPr>
          <w:rFonts w:ascii="Arial" w:eastAsia="Times New Roman" w:hAnsi="Arial" w:cs="Arial"/>
          <w:color w:val="333333"/>
          <w:lang w:eastAsia="fr-FR"/>
        </w:rPr>
        <w:t>Puthod</w:t>
      </w:r>
      <w:proofErr w:type="spellEnd"/>
      <w:r w:rsidRPr="00097E8F">
        <w:rPr>
          <w:rFonts w:ascii="Arial" w:eastAsia="Times New Roman" w:hAnsi="Arial" w:cs="Arial"/>
          <w:color w:val="333333"/>
          <w:lang w:eastAsia="fr-FR"/>
        </w:rPr>
        <w:t>.</w:t>
      </w:r>
    </w:p>
    <w:p w:rsidR="00097E8F" w:rsidRPr="00097E8F" w:rsidRDefault="00097E8F" w:rsidP="00097E8F">
      <w:pPr>
        <w:spacing w:line="360" w:lineRule="atLeast"/>
        <w:jc w:val="both"/>
        <w:rPr>
          <w:rFonts w:ascii="Arial" w:eastAsia="Times New Roman" w:hAnsi="Arial" w:cs="Arial"/>
          <w:color w:val="333333"/>
          <w:lang w:eastAsia="fr-FR"/>
        </w:rPr>
      </w:pPr>
      <w:r w:rsidRPr="00097E8F">
        <w:rPr>
          <w:rFonts w:ascii="Arial" w:eastAsia="Times New Roman" w:hAnsi="Arial" w:cs="Arial"/>
          <w:color w:val="333333"/>
          <w:lang w:eastAsia="fr-FR"/>
        </w:rPr>
        <w:t xml:space="preserve">Voir les commerces de </w:t>
      </w:r>
      <w:proofErr w:type="spellStart"/>
      <w:r w:rsidRPr="00097E8F">
        <w:rPr>
          <w:rFonts w:ascii="Arial" w:eastAsia="Times New Roman" w:hAnsi="Arial" w:cs="Arial"/>
          <w:color w:val="333333"/>
          <w:lang w:eastAsia="fr-FR"/>
        </w:rPr>
        <w:t>Vallon-Pont-d’Arc</w:t>
      </w:r>
      <w:proofErr w:type="spellEnd"/>
      <w:r w:rsidRPr="00097E8F">
        <w:rPr>
          <w:rFonts w:ascii="Arial" w:eastAsia="Times New Roman" w:hAnsi="Arial" w:cs="Arial"/>
          <w:color w:val="333333"/>
          <w:lang w:eastAsia="fr-FR"/>
        </w:rPr>
        <w:t xml:space="preserve"> fermés pendant les vacances scolaires ou des touristes errer dans les rues sans pouvoir acheter des produits régionaux a de quoi faire bondir. Et François </w:t>
      </w:r>
      <w:proofErr w:type="spellStart"/>
      <w:r w:rsidRPr="00097E8F">
        <w:rPr>
          <w:rFonts w:ascii="Arial" w:eastAsia="Times New Roman" w:hAnsi="Arial" w:cs="Arial"/>
          <w:color w:val="333333"/>
          <w:lang w:eastAsia="fr-FR"/>
        </w:rPr>
        <w:t>Jacquart</w:t>
      </w:r>
      <w:proofErr w:type="spellEnd"/>
      <w:r w:rsidRPr="00097E8F">
        <w:rPr>
          <w:rFonts w:ascii="Arial" w:eastAsia="Times New Roman" w:hAnsi="Arial" w:cs="Arial"/>
          <w:color w:val="333333"/>
          <w:lang w:eastAsia="fr-FR"/>
        </w:rPr>
        <w:t xml:space="preserve"> d’appeler à la vigilance : « Si ce ne sont pas des acteurs locaux qui investissent, des personnes venues d’ailleurs le feront. » Les élus régionaux sont prêts et croient au projet de territoire avec la Caverne pour moteur.</w:t>
      </w:r>
    </w:p>
    <w:p w:rsidR="00097E8F" w:rsidRDefault="00097E8F" w:rsidP="00097E8F">
      <w:pPr>
        <w:spacing w:line="240" w:lineRule="auto"/>
        <w:jc w:val="both"/>
        <w:rPr>
          <w:rFonts w:ascii="Arial" w:eastAsia="Times New Roman" w:hAnsi="Arial" w:cs="Arial"/>
          <w:b/>
          <w:bCs/>
          <w:color w:val="000000"/>
          <w:sz w:val="20"/>
          <w:szCs w:val="20"/>
          <w:lang w:eastAsia="fr-FR"/>
        </w:rPr>
      </w:pPr>
    </w:p>
    <w:p w:rsidR="00097E8F" w:rsidRPr="00097E8F" w:rsidRDefault="00097E8F" w:rsidP="00097E8F">
      <w:pPr>
        <w:spacing w:line="240" w:lineRule="auto"/>
        <w:jc w:val="both"/>
        <w:rPr>
          <w:rFonts w:ascii="Arial" w:eastAsia="Times New Roman" w:hAnsi="Arial" w:cs="Arial"/>
          <w:color w:val="999999"/>
          <w:sz w:val="20"/>
          <w:szCs w:val="20"/>
          <w:lang w:eastAsia="fr-FR"/>
        </w:rPr>
      </w:pPr>
      <w:r w:rsidRPr="00097E8F">
        <w:rPr>
          <w:rFonts w:ascii="Arial" w:eastAsia="Times New Roman" w:hAnsi="Arial" w:cs="Arial"/>
          <w:b/>
          <w:bCs/>
          <w:color w:val="000000"/>
          <w:sz w:val="20"/>
          <w:szCs w:val="20"/>
          <w:lang w:eastAsia="fr-FR"/>
        </w:rPr>
        <w:t>Par Séverine MIZERA </w:t>
      </w:r>
      <w:r w:rsidRPr="00097E8F">
        <w:rPr>
          <w:rFonts w:ascii="Arial" w:eastAsia="Times New Roman" w:hAnsi="Arial" w:cs="Arial"/>
          <w:color w:val="999999"/>
          <w:sz w:val="20"/>
          <w:szCs w:val="20"/>
          <w:lang w:eastAsia="fr-FR"/>
        </w:rPr>
        <w:t>| </w:t>
      </w:r>
      <w:r w:rsidRPr="00097E8F">
        <w:rPr>
          <w:rFonts w:ascii="Arial" w:eastAsia="Times New Roman" w:hAnsi="Arial" w:cs="Arial"/>
          <w:b/>
          <w:bCs/>
          <w:color w:val="000000"/>
          <w:sz w:val="20"/>
          <w:szCs w:val="20"/>
          <w:lang w:eastAsia="fr-FR"/>
        </w:rPr>
        <w:t>Publié le</w:t>
      </w:r>
      <w:r w:rsidRPr="00097E8F">
        <w:rPr>
          <w:rFonts w:ascii="Arial" w:eastAsia="Times New Roman" w:hAnsi="Arial" w:cs="Arial"/>
          <w:color w:val="999999"/>
          <w:sz w:val="20"/>
          <w:szCs w:val="20"/>
          <w:lang w:eastAsia="fr-FR"/>
        </w:rPr>
        <w:t xml:space="preserve"> 30/10/2014 </w:t>
      </w:r>
      <w:bookmarkStart w:id="0" w:name="_GoBack"/>
      <w:bookmarkEnd w:id="0"/>
    </w:p>
    <w:p w:rsidR="00A625ED" w:rsidRDefault="00A625ED"/>
    <w:sectPr w:rsidR="00A625ED" w:rsidSect="00097E8F">
      <w:pgSz w:w="11906" w:h="16838" w:code="9"/>
      <w:pgMar w:top="284" w:right="567" w:bottom="1134" w:left="1701"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F42547"/>
    <w:multiLevelType w:val="multilevel"/>
    <w:tmpl w:val="8872F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720077"/>
    <w:multiLevelType w:val="multilevel"/>
    <w:tmpl w:val="EF566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AFC58F3"/>
    <w:multiLevelType w:val="multilevel"/>
    <w:tmpl w:val="31447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E8F"/>
    <w:rsid w:val="00097E8F"/>
    <w:rsid w:val="008C32E5"/>
    <w:rsid w:val="00A625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097E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4">
    <w:name w:val="heading 4"/>
    <w:basedOn w:val="Normal"/>
    <w:link w:val="Titre4Car"/>
    <w:uiPriority w:val="9"/>
    <w:qFormat/>
    <w:rsid w:val="00097E8F"/>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97E8F"/>
    <w:rPr>
      <w:rFonts w:ascii="Times New Roman" w:eastAsia="Times New Roman" w:hAnsi="Times New Roman" w:cs="Times New Roman"/>
      <w:b/>
      <w:bCs/>
      <w:kern w:val="36"/>
      <w:sz w:val="48"/>
      <w:szCs w:val="48"/>
      <w:lang w:eastAsia="fr-FR"/>
    </w:rPr>
  </w:style>
  <w:style w:type="character" w:customStyle="1" w:styleId="Titre4Car">
    <w:name w:val="Titre 4 Car"/>
    <w:basedOn w:val="Policepardfaut"/>
    <w:link w:val="Titre4"/>
    <w:uiPriority w:val="9"/>
    <w:rsid w:val="00097E8F"/>
    <w:rPr>
      <w:rFonts w:ascii="Times New Roman" w:eastAsia="Times New Roman" w:hAnsi="Times New Roman" w:cs="Times New Roman"/>
      <w:b/>
      <w:bCs/>
      <w:sz w:val="24"/>
      <w:szCs w:val="24"/>
      <w:lang w:eastAsia="fr-FR"/>
    </w:rPr>
  </w:style>
  <w:style w:type="character" w:styleId="Lienhypertexte">
    <w:name w:val="Hyperlink"/>
    <w:basedOn w:val="Policepardfaut"/>
    <w:uiPriority w:val="99"/>
    <w:semiHidden/>
    <w:unhideWhenUsed/>
    <w:rsid w:val="00097E8F"/>
    <w:rPr>
      <w:color w:val="0000FF"/>
      <w:u w:val="single"/>
    </w:rPr>
  </w:style>
  <w:style w:type="character" w:customStyle="1" w:styleId="jour">
    <w:name w:val="jour"/>
    <w:basedOn w:val="Policepardfaut"/>
    <w:rsid w:val="00097E8F"/>
  </w:style>
  <w:style w:type="character" w:customStyle="1" w:styleId="apple-converted-space">
    <w:name w:val="apple-converted-space"/>
    <w:basedOn w:val="Policepardfaut"/>
    <w:rsid w:val="00097E8F"/>
  </w:style>
  <w:style w:type="character" w:customStyle="1" w:styleId="surtitre">
    <w:name w:val="surtitre"/>
    <w:basedOn w:val="Policepardfaut"/>
    <w:rsid w:val="00097E8F"/>
  </w:style>
  <w:style w:type="character" w:customStyle="1" w:styleId="currentitem">
    <w:name w:val="currentitem"/>
    <w:basedOn w:val="Policepardfaut"/>
    <w:rsid w:val="00097E8F"/>
  </w:style>
  <w:style w:type="character" w:customStyle="1" w:styleId="imagecount">
    <w:name w:val="imagecount"/>
    <w:basedOn w:val="Policepardfaut"/>
    <w:rsid w:val="00097E8F"/>
  </w:style>
  <w:style w:type="paragraph" w:styleId="z-Hautduformulaire">
    <w:name w:val="HTML Top of Form"/>
    <w:basedOn w:val="Normal"/>
    <w:next w:val="Normal"/>
    <w:link w:val="z-HautduformulaireCar"/>
    <w:hidden/>
    <w:uiPriority w:val="99"/>
    <w:semiHidden/>
    <w:unhideWhenUsed/>
    <w:rsid w:val="00097E8F"/>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097E8F"/>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097E8F"/>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097E8F"/>
    <w:rPr>
      <w:rFonts w:ascii="Arial" w:eastAsia="Times New Roman" w:hAnsi="Arial" w:cs="Arial"/>
      <w:vanish/>
      <w:sz w:val="16"/>
      <w:szCs w:val="16"/>
      <w:lang w:eastAsia="fr-FR"/>
    </w:rPr>
  </w:style>
  <w:style w:type="paragraph" w:styleId="NormalWeb">
    <w:name w:val="Normal (Web)"/>
    <w:basedOn w:val="Normal"/>
    <w:uiPriority w:val="99"/>
    <w:semiHidden/>
    <w:unhideWhenUsed/>
    <w:rsid w:val="00097E8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uteur">
    <w:name w:val="auteur"/>
    <w:basedOn w:val="Policepardfaut"/>
    <w:rsid w:val="00097E8F"/>
  </w:style>
  <w:style w:type="paragraph" w:styleId="Textedebulles">
    <w:name w:val="Balloon Text"/>
    <w:basedOn w:val="Normal"/>
    <w:link w:val="TextedebullesCar"/>
    <w:uiPriority w:val="99"/>
    <w:semiHidden/>
    <w:unhideWhenUsed/>
    <w:rsid w:val="00097E8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97E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097E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4">
    <w:name w:val="heading 4"/>
    <w:basedOn w:val="Normal"/>
    <w:link w:val="Titre4Car"/>
    <w:uiPriority w:val="9"/>
    <w:qFormat/>
    <w:rsid w:val="00097E8F"/>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97E8F"/>
    <w:rPr>
      <w:rFonts w:ascii="Times New Roman" w:eastAsia="Times New Roman" w:hAnsi="Times New Roman" w:cs="Times New Roman"/>
      <w:b/>
      <w:bCs/>
      <w:kern w:val="36"/>
      <w:sz w:val="48"/>
      <w:szCs w:val="48"/>
      <w:lang w:eastAsia="fr-FR"/>
    </w:rPr>
  </w:style>
  <w:style w:type="character" w:customStyle="1" w:styleId="Titre4Car">
    <w:name w:val="Titre 4 Car"/>
    <w:basedOn w:val="Policepardfaut"/>
    <w:link w:val="Titre4"/>
    <w:uiPriority w:val="9"/>
    <w:rsid w:val="00097E8F"/>
    <w:rPr>
      <w:rFonts w:ascii="Times New Roman" w:eastAsia="Times New Roman" w:hAnsi="Times New Roman" w:cs="Times New Roman"/>
      <w:b/>
      <w:bCs/>
      <w:sz w:val="24"/>
      <w:szCs w:val="24"/>
      <w:lang w:eastAsia="fr-FR"/>
    </w:rPr>
  </w:style>
  <w:style w:type="character" w:styleId="Lienhypertexte">
    <w:name w:val="Hyperlink"/>
    <w:basedOn w:val="Policepardfaut"/>
    <w:uiPriority w:val="99"/>
    <w:semiHidden/>
    <w:unhideWhenUsed/>
    <w:rsid w:val="00097E8F"/>
    <w:rPr>
      <w:color w:val="0000FF"/>
      <w:u w:val="single"/>
    </w:rPr>
  </w:style>
  <w:style w:type="character" w:customStyle="1" w:styleId="jour">
    <w:name w:val="jour"/>
    <w:basedOn w:val="Policepardfaut"/>
    <w:rsid w:val="00097E8F"/>
  </w:style>
  <w:style w:type="character" w:customStyle="1" w:styleId="apple-converted-space">
    <w:name w:val="apple-converted-space"/>
    <w:basedOn w:val="Policepardfaut"/>
    <w:rsid w:val="00097E8F"/>
  </w:style>
  <w:style w:type="character" w:customStyle="1" w:styleId="surtitre">
    <w:name w:val="surtitre"/>
    <w:basedOn w:val="Policepardfaut"/>
    <w:rsid w:val="00097E8F"/>
  </w:style>
  <w:style w:type="character" w:customStyle="1" w:styleId="currentitem">
    <w:name w:val="currentitem"/>
    <w:basedOn w:val="Policepardfaut"/>
    <w:rsid w:val="00097E8F"/>
  </w:style>
  <w:style w:type="character" w:customStyle="1" w:styleId="imagecount">
    <w:name w:val="imagecount"/>
    <w:basedOn w:val="Policepardfaut"/>
    <w:rsid w:val="00097E8F"/>
  </w:style>
  <w:style w:type="paragraph" w:styleId="z-Hautduformulaire">
    <w:name w:val="HTML Top of Form"/>
    <w:basedOn w:val="Normal"/>
    <w:next w:val="Normal"/>
    <w:link w:val="z-HautduformulaireCar"/>
    <w:hidden/>
    <w:uiPriority w:val="99"/>
    <w:semiHidden/>
    <w:unhideWhenUsed/>
    <w:rsid w:val="00097E8F"/>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097E8F"/>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097E8F"/>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097E8F"/>
    <w:rPr>
      <w:rFonts w:ascii="Arial" w:eastAsia="Times New Roman" w:hAnsi="Arial" w:cs="Arial"/>
      <w:vanish/>
      <w:sz w:val="16"/>
      <w:szCs w:val="16"/>
      <w:lang w:eastAsia="fr-FR"/>
    </w:rPr>
  </w:style>
  <w:style w:type="paragraph" w:styleId="NormalWeb">
    <w:name w:val="Normal (Web)"/>
    <w:basedOn w:val="Normal"/>
    <w:uiPriority w:val="99"/>
    <w:semiHidden/>
    <w:unhideWhenUsed/>
    <w:rsid w:val="00097E8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uteur">
    <w:name w:val="auteur"/>
    <w:basedOn w:val="Policepardfaut"/>
    <w:rsid w:val="00097E8F"/>
  </w:style>
  <w:style w:type="paragraph" w:styleId="Textedebulles">
    <w:name w:val="Balloon Text"/>
    <w:basedOn w:val="Normal"/>
    <w:link w:val="TextedebullesCar"/>
    <w:uiPriority w:val="99"/>
    <w:semiHidden/>
    <w:unhideWhenUsed/>
    <w:rsid w:val="00097E8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97E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520995">
      <w:bodyDiv w:val="1"/>
      <w:marLeft w:val="0"/>
      <w:marRight w:val="0"/>
      <w:marTop w:val="0"/>
      <w:marBottom w:val="0"/>
      <w:divBdr>
        <w:top w:val="none" w:sz="0" w:space="0" w:color="auto"/>
        <w:left w:val="none" w:sz="0" w:space="0" w:color="auto"/>
        <w:bottom w:val="none" w:sz="0" w:space="0" w:color="auto"/>
        <w:right w:val="none" w:sz="0" w:space="0" w:color="auto"/>
      </w:divBdr>
      <w:divsChild>
        <w:div w:id="893010003">
          <w:marLeft w:val="0"/>
          <w:marRight w:val="0"/>
          <w:marTop w:val="75"/>
          <w:marBottom w:val="0"/>
          <w:divBdr>
            <w:top w:val="none" w:sz="0" w:space="0" w:color="auto"/>
            <w:left w:val="none" w:sz="0" w:space="0" w:color="auto"/>
            <w:bottom w:val="none" w:sz="0" w:space="0" w:color="auto"/>
            <w:right w:val="none" w:sz="0" w:space="0" w:color="auto"/>
          </w:divBdr>
          <w:divsChild>
            <w:div w:id="195851390">
              <w:marLeft w:val="0"/>
              <w:marRight w:val="0"/>
              <w:marTop w:val="0"/>
              <w:marBottom w:val="0"/>
              <w:divBdr>
                <w:top w:val="none" w:sz="0" w:space="0" w:color="auto"/>
                <w:left w:val="none" w:sz="0" w:space="0" w:color="auto"/>
                <w:bottom w:val="none" w:sz="0" w:space="0" w:color="auto"/>
                <w:right w:val="none" w:sz="0" w:space="0" w:color="auto"/>
              </w:divBdr>
              <w:divsChild>
                <w:div w:id="20591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194071">
          <w:marLeft w:val="0"/>
          <w:marRight w:val="0"/>
          <w:marTop w:val="150"/>
          <w:marBottom w:val="225"/>
          <w:divBdr>
            <w:top w:val="none" w:sz="0" w:space="0" w:color="auto"/>
            <w:left w:val="none" w:sz="0" w:space="0" w:color="auto"/>
            <w:bottom w:val="none" w:sz="0" w:space="0" w:color="auto"/>
            <w:right w:val="none" w:sz="0" w:space="0" w:color="auto"/>
          </w:divBdr>
          <w:divsChild>
            <w:div w:id="371466587">
              <w:marLeft w:val="0"/>
              <w:marRight w:val="0"/>
              <w:marTop w:val="0"/>
              <w:marBottom w:val="0"/>
              <w:divBdr>
                <w:top w:val="none" w:sz="0" w:space="0" w:color="auto"/>
                <w:left w:val="none" w:sz="0" w:space="0" w:color="auto"/>
                <w:bottom w:val="none" w:sz="0" w:space="0" w:color="auto"/>
                <w:right w:val="none" w:sz="0" w:space="0" w:color="auto"/>
              </w:divBdr>
              <w:divsChild>
                <w:div w:id="357781075">
                  <w:marLeft w:val="0"/>
                  <w:marRight w:val="0"/>
                  <w:marTop w:val="0"/>
                  <w:marBottom w:val="0"/>
                  <w:divBdr>
                    <w:top w:val="none" w:sz="0" w:space="0" w:color="auto"/>
                    <w:left w:val="none" w:sz="0" w:space="0" w:color="auto"/>
                    <w:bottom w:val="none" w:sz="0" w:space="0" w:color="auto"/>
                    <w:right w:val="none" w:sz="0" w:space="0" w:color="auto"/>
                  </w:divBdr>
                  <w:divsChild>
                    <w:div w:id="992559543">
                      <w:marLeft w:val="0"/>
                      <w:marRight w:val="0"/>
                      <w:marTop w:val="0"/>
                      <w:marBottom w:val="0"/>
                      <w:divBdr>
                        <w:top w:val="none" w:sz="0" w:space="0" w:color="auto"/>
                        <w:left w:val="none" w:sz="0" w:space="0" w:color="auto"/>
                        <w:bottom w:val="none" w:sz="0" w:space="0" w:color="auto"/>
                        <w:right w:val="none" w:sz="0" w:space="0" w:color="auto"/>
                      </w:divBdr>
                      <w:divsChild>
                        <w:div w:id="2071034246">
                          <w:marLeft w:val="0"/>
                          <w:marRight w:val="0"/>
                          <w:marTop w:val="0"/>
                          <w:marBottom w:val="0"/>
                          <w:divBdr>
                            <w:top w:val="none" w:sz="0" w:space="0" w:color="auto"/>
                            <w:left w:val="none" w:sz="0" w:space="0" w:color="auto"/>
                            <w:bottom w:val="none" w:sz="0" w:space="0" w:color="auto"/>
                            <w:right w:val="none" w:sz="0" w:space="0" w:color="auto"/>
                          </w:divBdr>
                          <w:divsChild>
                            <w:div w:id="113980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290423">
                  <w:marLeft w:val="0"/>
                  <w:marRight w:val="0"/>
                  <w:marTop w:val="150"/>
                  <w:marBottom w:val="0"/>
                  <w:divBdr>
                    <w:top w:val="none" w:sz="0" w:space="0" w:color="auto"/>
                    <w:left w:val="none" w:sz="0" w:space="0" w:color="auto"/>
                    <w:bottom w:val="none" w:sz="0" w:space="0" w:color="auto"/>
                    <w:right w:val="none" w:sz="0" w:space="0" w:color="auto"/>
                  </w:divBdr>
                  <w:divsChild>
                    <w:div w:id="1104114003">
                      <w:marLeft w:val="0"/>
                      <w:marRight w:val="0"/>
                      <w:marTop w:val="0"/>
                      <w:marBottom w:val="0"/>
                      <w:divBdr>
                        <w:top w:val="none" w:sz="0" w:space="0" w:color="auto"/>
                        <w:left w:val="none" w:sz="0" w:space="0" w:color="auto"/>
                        <w:bottom w:val="none" w:sz="0" w:space="0" w:color="auto"/>
                        <w:right w:val="none" w:sz="0" w:space="0" w:color="auto"/>
                      </w:divBdr>
                      <w:divsChild>
                        <w:div w:id="1632393714">
                          <w:marLeft w:val="75"/>
                          <w:marRight w:val="75"/>
                          <w:marTop w:val="75"/>
                          <w:marBottom w:val="75"/>
                          <w:divBdr>
                            <w:top w:val="none" w:sz="0" w:space="0" w:color="auto"/>
                            <w:left w:val="none" w:sz="0" w:space="0" w:color="auto"/>
                            <w:bottom w:val="none" w:sz="0" w:space="0" w:color="auto"/>
                            <w:right w:val="none" w:sz="0" w:space="0" w:color="auto"/>
                          </w:divBdr>
                        </w:div>
                        <w:div w:id="1001395480">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 w:id="666906491">
                  <w:marLeft w:val="0"/>
                  <w:marRight w:val="0"/>
                  <w:marTop w:val="0"/>
                  <w:marBottom w:val="0"/>
                  <w:divBdr>
                    <w:top w:val="none" w:sz="0" w:space="0" w:color="auto"/>
                    <w:left w:val="none" w:sz="0" w:space="0" w:color="auto"/>
                    <w:bottom w:val="none" w:sz="0" w:space="0" w:color="auto"/>
                    <w:right w:val="none" w:sz="0" w:space="0" w:color="auto"/>
                  </w:divBdr>
                  <w:divsChild>
                    <w:div w:id="868373484">
                      <w:marLeft w:val="0"/>
                      <w:marRight w:val="0"/>
                      <w:marTop w:val="0"/>
                      <w:marBottom w:val="0"/>
                      <w:divBdr>
                        <w:top w:val="none" w:sz="0" w:space="0" w:color="auto"/>
                        <w:left w:val="none" w:sz="0" w:space="0" w:color="auto"/>
                        <w:bottom w:val="none" w:sz="0" w:space="0" w:color="auto"/>
                        <w:right w:val="none" w:sz="0" w:space="0" w:color="auto"/>
                      </w:divBdr>
                      <w:divsChild>
                        <w:div w:id="603221401">
                          <w:marLeft w:val="0"/>
                          <w:marRight w:val="0"/>
                          <w:marTop w:val="0"/>
                          <w:marBottom w:val="0"/>
                          <w:divBdr>
                            <w:top w:val="none" w:sz="0" w:space="0" w:color="auto"/>
                            <w:left w:val="none" w:sz="0" w:space="0" w:color="auto"/>
                            <w:bottom w:val="none" w:sz="0" w:space="0" w:color="auto"/>
                            <w:right w:val="none" w:sz="0" w:space="0" w:color="auto"/>
                          </w:divBdr>
                          <w:divsChild>
                            <w:div w:id="924536738">
                              <w:marLeft w:val="0"/>
                              <w:marRight w:val="0"/>
                              <w:marTop w:val="0"/>
                              <w:marBottom w:val="0"/>
                              <w:divBdr>
                                <w:top w:val="none" w:sz="0" w:space="0" w:color="auto"/>
                                <w:left w:val="none" w:sz="0" w:space="0" w:color="auto"/>
                                <w:bottom w:val="none" w:sz="0" w:space="0" w:color="auto"/>
                                <w:right w:val="none" w:sz="0" w:space="0" w:color="auto"/>
                              </w:divBdr>
                              <w:divsChild>
                                <w:div w:id="1401440736">
                                  <w:marLeft w:val="75"/>
                                  <w:marRight w:val="75"/>
                                  <w:marTop w:val="0"/>
                                  <w:marBottom w:val="0"/>
                                  <w:divBdr>
                                    <w:top w:val="none" w:sz="0" w:space="0" w:color="FFFFFF"/>
                                    <w:left w:val="none" w:sz="0" w:space="0" w:color="FFFFFF"/>
                                    <w:bottom w:val="none" w:sz="0" w:space="0" w:color="FFFFFF"/>
                                    <w:right w:val="none" w:sz="0" w:space="0" w:color="FFFFFF"/>
                                  </w:divBdr>
                                </w:div>
                              </w:divsChild>
                            </w:div>
                            <w:div w:id="813451900">
                              <w:marLeft w:val="0"/>
                              <w:marRight w:val="0"/>
                              <w:marTop w:val="0"/>
                              <w:marBottom w:val="0"/>
                              <w:divBdr>
                                <w:top w:val="none" w:sz="0" w:space="0" w:color="auto"/>
                                <w:left w:val="none" w:sz="0" w:space="0" w:color="auto"/>
                                <w:bottom w:val="none" w:sz="0" w:space="0" w:color="auto"/>
                                <w:right w:val="none" w:sz="0" w:space="0" w:color="auto"/>
                              </w:divBdr>
                              <w:divsChild>
                                <w:div w:id="72472273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634583">
              <w:marLeft w:val="0"/>
              <w:marRight w:val="0"/>
              <w:marTop w:val="150"/>
              <w:marBottom w:val="300"/>
              <w:divBdr>
                <w:top w:val="none" w:sz="0" w:space="0" w:color="auto"/>
                <w:left w:val="none" w:sz="0" w:space="0" w:color="auto"/>
                <w:bottom w:val="none" w:sz="0" w:space="0" w:color="auto"/>
                <w:right w:val="none" w:sz="0" w:space="0" w:color="auto"/>
              </w:divBdr>
            </w:div>
            <w:div w:id="83188445">
              <w:marLeft w:val="0"/>
              <w:marRight w:val="0"/>
              <w:marTop w:val="150"/>
              <w:marBottom w:val="150"/>
              <w:divBdr>
                <w:top w:val="none" w:sz="0" w:space="0" w:color="auto"/>
                <w:left w:val="none" w:sz="0" w:space="0" w:color="auto"/>
                <w:bottom w:val="none" w:sz="0" w:space="0" w:color="auto"/>
                <w:right w:val="none" w:sz="0" w:space="0" w:color="auto"/>
              </w:divBdr>
              <w:divsChild>
                <w:div w:id="688683187">
                  <w:marLeft w:val="300"/>
                  <w:marRight w:val="0"/>
                  <w:marTop w:val="0"/>
                  <w:marBottom w:val="300"/>
                  <w:divBdr>
                    <w:top w:val="none" w:sz="0" w:space="0" w:color="auto"/>
                    <w:left w:val="none" w:sz="0" w:space="0" w:color="auto"/>
                    <w:bottom w:val="none" w:sz="0" w:space="0" w:color="auto"/>
                    <w:right w:val="none" w:sz="0" w:space="0" w:color="auto"/>
                  </w:divBdr>
                  <w:divsChild>
                    <w:div w:id="1145588216">
                      <w:marLeft w:val="0"/>
                      <w:marRight w:val="0"/>
                      <w:marTop w:val="0"/>
                      <w:marBottom w:val="450"/>
                      <w:divBdr>
                        <w:top w:val="none" w:sz="0" w:space="0" w:color="auto"/>
                        <w:left w:val="none" w:sz="0" w:space="0" w:color="auto"/>
                        <w:bottom w:val="none" w:sz="0" w:space="0" w:color="auto"/>
                        <w:right w:val="none" w:sz="0" w:space="0" w:color="auto"/>
                      </w:divBdr>
                      <w:divsChild>
                        <w:div w:id="39325105">
                          <w:marLeft w:val="0"/>
                          <w:marRight w:val="0"/>
                          <w:marTop w:val="0"/>
                          <w:marBottom w:val="0"/>
                          <w:divBdr>
                            <w:top w:val="none" w:sz="0" w:space="0" w:color="auto"/>
                            <w:left w:val="none" w:sz="0" w:space="0" w:color="auto"/>
                            <w:bottom w:val="none" w:sz="0" w:space="0" w:color="auto"/>
                            <w:right w:val="none" w:sz="0" w:space="0" w:color="auto"/>
                          </w:divBdr>
                        </w:div>
                      </w:divsChild>
                    </w:div>
                    <w:div w:id="1846824826">
                      <w:marLeft w:val="0"/>
                      <w:marRight w:val="0"/>
                      <w:marTop w:val="0"/>
                      <w:marBottom w:val="450"/>
                      <w:divBdr>
                        <w:top w:val="none" w:sz="0" w:space="0" w:color="auto"/>
                        <w:left w:val="none" w:sz="0" w:space="0" w:color="auto"/>
                        <w:bottom w:val="none" w:sz="0" w:space="0" w:color="auto"/>
                        <w:right w:val="none" w:sz="0" w:space="0" w:color="auto"/>
                      </w:divBdr>
                      <w:divsChild>
                        <w:div w:id="1713339310">
                          <w:marLeft w:val="0"/>
                          <w:marRight w:val="0"/>
                          <w:marTop w:val="0"/>
                          <w:marBottom w:val="0"/>
                          <w:divBdr>
                            <w:top w:val="none" w:sz="0" w:space="0" w:color="auto"/>
                            <w:left w:val="none" w:sz="0" w:space="0" w:color="auto"/>
                            <w:bottom w:val="none" w:sz="0" w:space="0" w:color="auto"/>
                            <w:right w:val="none" w:sz="0" w:space="0" w:color="auto"/>
                          </w:divBdr>
                          <w:divsChild>
                            <w:div w:id="9334154">
                              <w:marLeft w:val="0"/>
                              <w:marRight w:val="0"/>
                              <w:marTop w:val="0"/>
                              <w:marBottom w:val="0"/>
                              <w:divBdr>
                                <w:top w:val="none" w:sz="0" w:space="0" w:color="auto"/>
                                <w:left w:val="none" w:sz="0" w:space="0" w:color="auto"/>
                                <w:bottom w:val="none" w:sz="0" w:space="0" w:color="auto"/>
                                <w:right w:val="none" w:sz="0" w:space="0" w:color="auto"/>
                              </w:divBdr>
                              <w:divsChild>
                                <w:div w:id="290719010">
                                  <w:marLeft w:val="0"/>
                                  <w:marRight w:val="0"/>
                                  <w:marTop w:val="0"/>
                                  <w:marBottom w:val="0"/>
                                  <w:divBdr>
                                    <w:top w:val="none" w:sz="0" w:space="0" w:color="auto"/>
                                    <w:left w:val="none" w:sz="0" w:space="0" w:color="auto"/>
                                    <w:bottom w:val="none" w:sz="0" w:space="0" w:color="auto"/>
                                    <w:right w:val="none" w:sz="0" w:space="0" w:color="auto"/>
                                  </w:divBdr>
                                  <w:divsChild>
                                    <w:div w:id="1168250872">
                                      <w:marLeft w:val="0"/>
                                      <w:marRight w:val="0"/>
                                      <w:marTop w:val="0"/>
                                      <w:marBottom w:val="0"/>
                                      <w:divBdr>
                                        <w:top w:val="none" w:sz="0" w:space="0" w:color="auto"/>
                                        <w:left w:val="none" w:sz="0" w:space="0" w:color="auto"/>
                                        <w:bottom w:val="none" w:sz="0" w:space="0" w:color="auto"/>
                                        <w:right w:val="none" w:sz="0" w:space="0" w:color="auto"/>
                                      </w:divBdr>
                                    </w:div>
                                    <w:div w:id="439448735">
                                      <w:marLeft w:val="0"/>
                                      <w:marRight w:val="0"/>
                                      <w:marTop w:val="0"/>
                                      <w:marBottom w:val="0"/>
                                      <w:divBdr>
                                        <w:top w:val="none" w:sz="0" w:space="0" w:color="auto"/>
                                        <w:left w:val="none" w:sz="0" w:space="0" w:color="auto"/>
                                        <w:bottom w:val="none" w:sz="0" w:space="0" w:color="auto"/>
                                        <w:right w:val="none" w:sz="0" w:space="0" w:color="auto"/>
                                      </w:divBdr>
                                    </w:div>
                                    <w:div w:id="602080902">
                                      <w:marLeft w:val="0"/>
                                      <w:marRight w:val="0"/>
                                      <w:marTop w:val="0"/>
                                      <w:marBottom w:val="0"/>
                                      <w:divBdr>
                                        <w:top w:val="none" w:sz="0" w:space="0" w:color="auto"/>
                                        <w:left w:val="none" w:sz="0" w:space="0" w:color="auto"/>
                                        <w:bottom w:val="none" w:sz="0" w:space="0" w:color="auto"/>
                                        <w:right w:val="none" w:sz="0" w:space="0" w:color="auto"/>
                                      </w:divBdr>
                                    </w:div>
                                    <w:div w:id="1574045580">
                                      <w:marLeft w:val="0"/>
                                      <w:marRight w:val="0"/>
                                      <w:marTop w:val="0"/>
                                      <w:marBottom w:val="0"/>
                                      <w:divBdr>
                                        <w:top w:val="none" w:sz="0" w:space="0" w:color="auto"/>
                                        <w:left w:val="none" w:sz="0" w:space="0" w:color="auto"/>
                                        <w:bottom w:val="none" w:sz="0" w:space="0" w:color="auto"/>
                                        <w:right w:val="none" w:sz="0" w:space="0" w:color="auto"/>
                                      </w:divBdr>
                                    </w:div>
                                    <w:div w:id="29217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950528">
                  <w:marLeft w:val="0"/>
                  <w:marRight w:val="0"/>
                  <w:marTop w:val="0"/>
                  <w:marBottom w:val="300"/>
                  <w:divBdr>
                    <w:top w:val="none" w:sz="0" w:space="0" w:color="auto"/>
                    <w:left w:val="none" w:sz="0" w:space="0" w:color="auto"/>
                    <w:bottom w:val="none" w:sz="0" w:space="0" w:color="auto"/>
                    <w:right w:val="none" w:sz="0" w:space="0" w:color="auto"/>
                  </w:divBdr>
                </w:div>
                <w:div w:id="10634791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EAE0AF5999A14AB6BFAA66711C72EA" ma:contentTypeVersion="3" ma:contentTypeDescription="Crée un document." ma:contentTypeScope="" ma:versionID="e818a36033b0652567258ba3f55ed098">
  <xsd:schema xmlns:xsd="http://www.w3.org/2001/XMLSchema" xmlns:xs="http://www.w3.org/2001/XMLSchema" xmlns:p="http://schemas.microsoft.com/office/2006/metadata/properties" xmlns:ns2="6af025f8-b064-4dea-a3a0-6133c4e448f3" targetNamespace="http://schemas.microsoft.com/office/2006/metadata/properties" ma:root="true" ma:fieldsID="0009d8a215a58cef19e2213dfeb8c5c8" ns2:_="">
    <xsd:import namespace="6af025f8-b064-4dea-a3a0-6133c4e448f3"/>
    <xsd:element name="properties">
      <xsd:complexType>
        <xsd:sequence>
          <xsd:element name="documentManagement">
            <xsd:complexType>
              <xsd:all>
                <xsd:element ref="ns2:MediaServiceMetadata" minOccurs="0"/>
                <xsd:element ref="ns2:MediaServiceFastMetadata"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f025f8-b064-4dea-a3a0-6133c4e448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2F46C6-0543-4988-8CFF-A7C2B67ECFFE}"/>
</file>

<file path=customXml/itemProps2.xml><?xml version="1.0" encoding="utf-8"?>
<ds:datastoreItem xmlns:ds="http://schemas.openxmlformats.org/officeDocument/2006/customXml" ds:itemID="{78F4B4DF-705C-42C9-9F7D-1917C00599CC}"/>
</file>

<file path=customXml/itemProps3.xml><?xml version="1.0" encoding="utf-8"?>
<ds:datastoreItem xmlns:ds="http://schemas.openxmlformats.org/officeDocument/2006/customXml" ds:itemID="{9C2A30B9-B78D-47D4-8481-0E60463382D2}"/>
</file>

<file path=docProps/app.xml><?xml version="1.0" encoding="utf-8"?>
<Properties xmlns="http://schemas.openxmlformats.org/officeDocument/2006/extended-properties" xmlns:vt="http://schemas.openxmlformats.org/officeDocument/2006/docPropsVTypes">
  <Template>Normal.dotm</Template>
  <TotalTime>4</TotalTime>
  <Pages>2</Pages>
  <Words>367</Words>
  <Characters>2020</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 TROTON - REEP Euro Ent'Ent</dc:creator>
  <cp:lastModifiedBy>Pierre TROTON - REEP Euro Ent'Ent</cp:lastModifiedBy>
  <cp:revision>1</cp:revision>
  <cp:lastPrinted>2014-11-13T14:11:00Z</cp:lastPrinted>
  <dcterms:created xsi:type="dcterms:W3CDTF">2014-11-13T14:08:00Z</dcterms:created>
  <dcterms:modified xsi:type="dcterms:W3CDTF">2014-11-13T14:12:00Z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0x0101006BEAE0AF5999A14AB6BFAA66711C72EA</vt:lpwstr>
  </property>
</Properties>
</file>